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DB0A9" w14:textId="247734E5" w:rsidR="009A5EFF" w:rsidRDefault="00537943" w:rsidP="00537943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6835B29B" w14:textId="6F11CF01" w:rsidR="00537943" w:rsidRDefault="00537943" w:rsidP="00537943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Санкт-Петербург 1984/960/448 ИВ Аватара Синтеза Мории ИВАС Кут Хуми</w:t>
      </w:r>
    </w:p>
    <w:p w14:paraId="2C61F82F" w14:textId="457AFFD6" w:rsidR="00537943" w:rsidRDefault="00537943" w:rsidP="00537943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Полномочной Жизни ИВО</w:t>
      </w:r>
    </w:p>
    <w:p w14:paraId="416E0456" w14:textId="34A93414" w:rsidR="00537943" w:rsidRDefault="00537943" w:rsidP="00537943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08.02.2024</w:t>
      </w:r>
    </w:p>
    <w:p w14:paraId="5A9422FD" w14:textId="1575EB2F" w:rsidR="00537943" w:rsidRDefault="00537943" w:rsidP="00537943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 КХ</w:t>
      </w:r>
    </w:p>
    <w:p w14:paraId="5F4A45B4" w14:textId="3F60F71D" w:rsidR="00537943" w:rsidRDefault="00537943" w:rsidP="0053794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1DBC8AA6" w14:textId="651FBBD9" w:rsidR="00537943" w:rsidRDefault="00537943" w:rsidP="0053794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Васильева С.</w:t>
      </w:r>
    </w:p>
    <w:p w14:paraId="116E700D" w14:textId="54CD68EE" w:rsidR="00537943" w:rsidRDefault="00537943" w:rsidP="0053794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Мингазова Д.</w:t>
      </w:r>
    </w:p>
    <w:p w14:paraId="03814A96" w14:textId="1217154A" w:rsidR="00537943" w:rsidRDefault="00537943" w:rsidP="0053794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Безбородова Т.</w:t>
      </w:r>
    </w:p>
    <w:p w14:paraId="68498CD4" w14:textId="68AC89D7" w:rsidR="00537943" w:rsidRDefault="00537943" w:rsidP="0053794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Токарева Е.</w:t>
      </w:r>
    </w:p>
    <w:p w14:paraId="735C6BF4" w14:textId="76CC667D" w:rsidR="00537943" w:rsidRDefault="00537943" w:rsidP="0053794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Ремеева Ю. онлайн</w:t>
      </w:r>
    </w:p>
    <w:p w14:paraId="1B00CB0B" w14:textId="4577831B" w:rsidR="00537943" w:rsidRDefault="00537943" w:rsidP="0053794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Семашина В. онлайн</w:t>
      </w:r>
    </w:p>
    <w:p w14:paraId="6A702B80" w14:textId="5874E156" w:rsidR="00537943" w:rsidRDefault="00537943" w:rsidP="0053794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Шорохова Л. онлайн</w:t>
      </w:r>
    </w:p>
    <w:p w14:paraId="72053357" w14:textId="6646CEC7" w:rsidR="00537943" w:rsidRDefault="00537943" w:rsidP="0053794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Кузнецова А. онлайн</w:t>
      </w:r>
    </w:p>
    <w:p w14:paraId="2B27C552" w14:textId="5FF2F514" w:rsidR="00537943" w:rsidRDefault="00537943" w:rsidP="0053794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Ненс Н.         онлайн</w:t>
      </w:r>
    </w:p>
    <w:p w14:paraId="351C971E" w14:textId="24DE3191" w:rsidR="00537943" w:rsidRDefault="00537943" w:rsidP="0053794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Крывченко Е.</w:t>
      </w:r>
    </w:p>
    <w:p w14:paraId="2186B671" w14:textId="77777777" w:rsidR="00537943" w:rsidRDefault="00537943" w:rsidP="00537943">
      <w:pPr>
        <w:rPr>
          <w:rFonts w:ascii="Times New Roman" w:hAnsi="Times New Roman" w:cs="Times New Roman"/>
          <w:color w:val="000000"/>
          <w:sz w:val="24"/>
        </w:rPr>
      </w:pPr>
    </w:p>
    <w:p w14:paraId="6E75314C" w14:textId="20F112B1" w:rsidR="00537943" w:rsidRDefault="00537943" w:rsidP="0053794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4FEAAC8C" w14:textId="196A9020" w:rsidR="00537943" w:rsidRPr="00537943" w:rsidRDefault="00537943" w:rsidP="0053794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Стяжали Ядро Синтеза Совета Полномочной Жизни ИВО подразделения ИВДИВО Санкт -Петербург</w:t>
      </w:r>
    </w:p>
    <w:p w14:paraId="3D1AC915" w14:textId="48778A03" w:rsidR="00537943" w:rsidRPr="00537943" w:rsidRDefault="00537943" w:rsidP="0053794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Стяжали План Синтеза ИВО групповой и индивидуальный, по служению каждого.</w:t>
      </w:r>
    </w:p>
    <w:p w14:paraId="3F126155" w14:textId="3F2CE148" w:rsidR="00537943" w:rsidRDefault="00537943" w:rsidP="0053794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Рссмотрели основную практику Учителей Синтеза – Магнит. Как в магнитном огне, правильно, эффективно действовать. Делились опытом, действия в практике магнит.</w:t>
      </w:r>
    </w:p>
    <w:p w14:paraId="0E667E8E" w14:textId="77777777" w:rsidR="00537943" w:rsidRDefault="00537943" w:rsidP="00537943">
      <w:pPr>
        <w:rPr>
          <w:rFonts w:ascii="Times New Roman" w:hAnsi="Times New Roman" w:cs="Times New Roman"/>
          <w:color w:val="000000"/>
          <w:sz w:val="24"/>
        </w:rPr>
      </w:pPr>
    </w:p>
    <w:p w14:paraId="7FD475B4" w14:textId="14B4646B" w:rsidR="00537943" w:rsidRDefault="00537943" w:rsidP="0053794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440B7674" w14:textId="06CC0E72" w:rsidR="00537943" w:rsidRDefault="00537943" w:rsidP="0053794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Изучить материалы Академической Высшей Школы Синтеза Учителей ИВО (О. Сердюк), изучить методичку по видам материи, текст по служению каждого.</w:t>
      </w:r>
    </w:p>
    <w:p w14:paraId="4E2C8EC9" w14:textId="1E6E9647" w:rsidR="00537943" w:rsidRDefault="00537943" w:rsidP="0053794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Составить алгоритмы практик Совета, вступительный и итоговый.</w:t>
      </w:r>
    </w:p>
    <w:p w14:paraId="617A16C8" w14:textId="23C8E9F9" w:rsidR="00537943" w:rsidRDefault="00537943" w:rsidP="0053794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Начать составление практики по виду материи и ИВДИВО -Управления каждого.</w:t>
      </w:r>
    </w:p>
    <w:p w14:paraId="2FB3A66A" w14:textId="1A040B19" w:rsidR="00537943" w:rsidRDefault="00537943" w:rsidP="0053794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Подумать над темой: Основы философии вида материи по служению каждого.</w:t>
      </w:r>
    </w:p>
    <w:p w14:paraId="02CB84AA" w14:textId="54AD195D" w:rsidR="00537943" w:rsidRDefault="00537943" w:rsidP="0053794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Пригласить на Совет Полномочной Жизни ИВО подразделения ИВДИВО Санкт -Петербург представителя Совета ИВО</w:t>
      </w:r>
    </w:p>
    <w:p w14:paraId="602F9977" w14:textId="77777777" w:rsidR="00537943" w:rsidRDefault="00537943" w:rsidP="00537943">
      <w:pPr>
        <w:rPr>
          <w:rFonts w:ascii="Times New Roman" w:hAnsi="Times New Roman" w:cs="Times New Roman"/>
          <w:color w:val="000000"/>
          <w:sz w:val="24"/>
        </w:rPr>
      </w:pPr>
    </w:p>
    <w:p w14:paraId="56043B5F" w14:textId="7B66869F" w:rsidR="00537943" w:rsidRDefault="00537943" w:rsidP="0053794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lastRenderedPageBreak/>
        <w:t>Голосования</w:t>
      </w:r>
    </w:p>
    <w:p w14:paraId="7C99BAC0" w14:textId="309E59AD" w:rsidR="00537943" w:rsidRDefault="00537943" w:rsidP="0053794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Голосование не проводилось</w:t>
      </w:r>
    </w:p>
    <w:p w14:paraId="347C02AE" w14:textId="77777777" w:rsidR="00537943" w:rsidRDefault="00537943" w:rsidP="00537943">
      <w:pPr>
        <w:rPr>
          <w:rFonts w:ascii="Times New Roman" w:hAnsi="Times New Roman" w:cs="Times New Roman"/>
          <w:color w:val="000000"/>
          <w:sz w:val="24"/>
        </w:rPr>
      </w:pPr>
    </w:p>
    <w:p w14:paraId="7E8942CA" w14:textId="72D4437B" w:rsidR="00537943" w:rsidRPr="00537943" w:rsidRDefault="00537943" w:rsidP="00537943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Учительница ИВО Извечно-всеедино-октавно-метагалактическо-планетарного ИВДИВО-Управления Этонического тела ИВАС Стефана ИВАС Кут Хуми, 1984 архетипов ИВДИВО Римеева Ю.</w:t>
      </w:r>
    </w:p>
    <w:sectPr w:rsidR="00537943" w:rsidRPr="00537943" w:rsidSect="00F93BD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43"/>
    <w:rsid w:val="00537943"/>
    <w:rsid w:val="009A5EFF"/>
    <w:rsid w:val="00E84F5B"/>
    <w:rsid w:val="00F9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1D0D"/>
  <w15:chartTrackingRefBased/>
  <w15:docId w15:val="{49B4205A-CF62-48A7-B13C-5E7E75DD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Сборнова</dc:creator>
  <cp:keywords/>
  <dc:description/>
  <cp:lastModifiedBy>Валентина Сборнова</cp:lastModifiedBy>
  <cp:revision>2</cp:revision>
  <dcterms:created xsi:type="dcterms:W3CDTF">2024-03-30T16:54:00Z</dcterms:created>
  <dcterms:modified xsi:type="dcterms:W3CDTF">2024-03-30T16:56:00Z</dcterms:modified>
</cp:coreProperties>
</file>